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049" w:rsidRPr="00F02049" w:rsidP="00F02049">
      <w:pPr>
        <w:widowControl w:val="0"/>
        <w:autoSpaceDE w:val="0"/>
        <w:autoSpaceDN w:val="0"/>
        <w:adjustRightInd w:val="0"/>
        <w:ind w:left="7080"/>
        <w:jc w:val="center"/>
        <w:rPr>
          <w:rFonts w:cs="Times New Roman"/>
          <w:bCs/>
          <w:sz w:val="22"/>
          <w:szCs w:val="22"/>
        </w:rPr>
      </w:pPr>
      <w:r w:rsidRPr="00F02049">
        <w:rPr>
          <w:rFonts w:cs="Times New Roman"/>
          <w:bCs/>
          <w:sz w:val="22"/>
          <w:szCs w:val="22"/>
        </w:rPr>
        <w:t>№2-33-2112/2026</w:t>
      </w:r>
    </w:p>
    <w:p w:rsidR="00F02049" w:rsidRPr="00F02049" w:rsidP="00F02049">
      <w:pPr>
        <w:widowControl w:val="0"/>
        <w:autoSpaceDE w:val="0"/>
        <w:autoSpaceDN w:val="0"/>
        <w:adjustRightInd w:val="0"/>
        <w:ind w:left="566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</w:t>
      </w:r>
      <w:r w:rsidRPr="00F02049">
        <w:rPr>
          <w:rFonts w:cs="Times New Roman"/>
          <w:b/>
          <w:bCs/>
          <w:sz w:val="22"/>
          <w:szCs w:val="22"/>
        </w:rPr>
        <w:t>86MS0052-01-2025-011442-79</w:t>
      </w:r>
    </w:p>
    <w:p w:rsidR="00F02049" w:rsidRPr="00B05FF7" w:rsidP="00F02049">
      <w:pPr>
        <w:widowControl w:val="0"/>
        <w:jc w:val="center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РЕШЕНИЕ</w:t>
      </w:r>
    </w:p>
    <w:p w:rsidR="00F02049" w:rsidRPr="00B05FF7" w:rsidP="00F02049">
      <w:pPr>
        <w:widowControl w:val="0"/>
        <w:jc w:val="center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Именем Российской Федерации</w:t>
      </w:r>
    </w:p>
    <w:p w:rsidR="00F02049" w:rsidRPr="00B05FF7" w:rsidP="00F02049">
      <w:pPr>
        <w:widowControl w:val="0"/>
        <w:jc w:val="center"/>
        <w:rPr>
          <w:rFonts w:cs="Times New Roman"/>
          <w:color w:val="0D0D0D" w:themeColor="text1" w:themeTint="F2"/>
          <w:szCs w:val="26"/>
        </w:rPr>
      </w:pPr>
    </w:p>
    <w:p w:rsidR="00F02049" w:rsidRPr="00B05FF7" w:rsidP="00F02049">
      <w:pPr>
        <w:widowControl w:val="0"/>
        <w:ind w:firstLine="708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город Нижневартовск</w:t>
      </w:r>
      <w:r w:rsidRPr="00B05FF7">
        <w:rPr>
          <w:rFonts w:cs="Times New Roman"/>
          <w:color w:val="0D0D0D" w:themeColor="text1" w:themeTint="F2"/>
          <w:szCs w:val="26"/>
        </w:rPr>
        <w:tab/>
      </w:r>
      <w:r w:rsidRPr="00B05FF7">
        <w:rPr>
          <w:rFonts w:cs="Times New Roman"/>
          <w:color w:val="0D0D0D" w:themeColor="text1" w:themeTint="F2"/>
          <w:szCs w:val="26"/>
        </w:rPr>
        <w:tab/>
      </w:r>
      <w:r w:rsidRPr="00B05FF7">
        <w:rPr>
          <w:rFonts w:cs="Times New Roman"/>
          <w:color w:val="0D0D0D" w:themeColor="text1" w:themeTint="F2"/>
          <w:szCs w:val="26"/>
        </w:rPr>
        <w:tab/>
        <w:t xml:space="preserve">                 13 мая 2026 года</w:t>
      </w:r>
    </w:p>
    <w:p w:rsidR="00F02049" w:rsidRPr="00B05FF7" w:rsidP="00F02049">
      <w:pPr>
        <w:widowControl w:val="0"/>
        <w:ind w:firstLine="708"/>
        <w:jc w:val="both"/>
        <w:rPr>
          <w:rFonts w:cs="Times New Roman"/>
          <w:color w:val="0D0D0D" w:themeColor="text1" w:themeTint="F2"/>
          <w:szCs w:val="26"/>
        </w:rPr>
      </w:pPr>
    </w:p>
    <w:p w:rsidR="00F02049" w:rsidRPr="00B05FF7" w:rsidP="00F02049">
      <w:pPr>
        <w:shd w:val="clear" w:color="auto" w:fill="FFFFFF"/>
        <w:ind w:firstLine="540"/>
        <w:jc w:val="both"/>
        <w:rPr>
          <w:szCs w:val="26"/>
        </w:rPr>
      </w:pPr>
      <w:r w:rsidRPr="00B05FF7">
        <w:rPr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 О.В. Вдовина</w:t>
      </w:r>
      <w:r w:rsidRPr="00B05FF7">
        <w:rPr>
          <w:color w:val="000099"/>
          <w:szCs w:val="26"/>
        </w:rPr>
        <w:t>,</w:t>
      </w:r>
      <w:r w:rsidRPr="00B05FF7">
        <w:rPr>
          <w:szCs w:val="26"/>
        </w:rPr>
        <w:t xml:space="preserve"> и.о. мирового судьи судебного участка №12 этого же судебного района, </w:t>
      </w:r>
    </w:p>
    <w:p w:rsidR="00F02049" w:rsidRPr="00B05FF7" w:rsidP="00F02049">
      <w:pPr>
        <w:ind w:firstLine="540"/>
        <w:jc w:val="both"/>
        <w:rPr>
          <w:szCs w:val="26"/>
        </w:rPr>
      </w:pPr>
      <w:r w:rsidRPr="00B05FF7">
        <w:rPr>
          <w:szCs w:val="26"/>
        </w:rPr>
        <w:t>при секретаре Лебедевой М.В.,</w:t>
      </w:r>
    </w:p>
    <w:p w:rsidR="00F02049" w:rsidRPr="00B05FF7" w:rsidP="00F02049">
      <w:pPr>
        <w:ind w:firstLine="540"/>
        <w:jc w:val="both"/>
        <w:rPr>
          <w:szCs w:val="26"/>
        </w:rPr>
      </w:pPr>
      <w:r w:rsidRPr="00B05FF7">
        <w:rPr>
          <w:szCs w:val="26"/>
        </w:rPr>
        <w:t>с участием истца Хоревой А.Н.</w:t>
      </w:r>
    </w:p>
    <w:p w:rsidR="00F02049" w:rsidRPr="00B05FF7" w:rsidP="00F02049">
      <w:pPr>
        <w:ind w:firstLine="540"/>
        <w:jc w:val="both"/>
        <w:rPr>
          <w:szCs w:val="26"/>
        </w:rPr>
      </w:pPr>
      <w:r w:rsidRPr="00B05FF7">
        <w:rPr>
          <w:szCs w:val="26"/>
        </w:rPr>
        <w:t>представителя ответчика   АО «Федеральная пассажирская компания» Мухамедьянова Э.У.</w:t>
      </w:r>
    </w:p>
    <w:p w:rsidR="00F02049" w:rsidRPr="00B05FF7" w:rsidP="00F02049">
      <w:pPr>
        <w:ind w:firstLine="540"/>
        <w:jc w:val="both"/>
        <w:rPr>
          <w:szCs w:val="26"/>
        </w:rPr>
      </w:pPr>
      <w:r w:rsidRPr="00B05FF7">
        <w:rPr>
          <w:szCs w:val="26"/>
        </w:rPr>
        <w:t xml:space="preserve">рассмотрев </w:t>
      </w:r>
      <w:r w:rsidRPr="00B05FF7">
        <w:rPr>
          <w:szCs w:val="26"/>
        </w:rPr>
        <w:t>в  открытом</w:t>
      </w:r>
      <w:r w:rsidRPr="00B05FF7">
        <w:rPr>
          <w:szCs w:val="26"/>
        </w:rPr>
        <w:t xml:space="preserve"> судебном заседании гражданское дело по иску Хоревой Аллы Николаевны к АО «Федеральная пассажирская компания» о  защите прав потребителя, третье лицо, не заявляющее самостоятельных требований относительно предмета спора- </w:t>
      </w:r>
      <w:r w:rsidR="0055050A">
        <w:rPr>
          <w:szCs w:val="26"/>
        </w:rPr>
        <w:t>ФИО.</w:t>
      </w:r>
    </w:p>
    <w:p w:rsidR="00F02049" w:rsidRPr="00B05FF7" w:rsidP="00F02049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 xml:space="preserve">Руководствуясь ст.ст. 194 - 199 ГПК РФ, мировой судья  </w:t>
      </w:r>
    </w:p>
    <w:p w:rsidR="00F02049" w:rsidRPr="00B05FF7" w:rsidP="00F02049">
      <w:pPr>
        <w:widowControl w:val="0"/>
        <w:ind w:firstLine="540"/>
        <w:jc w:val="center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РЕШИЛ:</w:t>
      </w:r>
    </w:p>
    <w:p w:rsidR="00F02049" w:rsidRPr="00B05FF7" w:rsidP="00F02049">
      <w:pPr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 xml:space="preserve">В исковых </w:t>
      </w:r>
      <w:r w:rsidRPr="00B05FF7">
        <w:rPr>
          <w:rFonts w:cs="Times New Roman"/>
          <w:color w:val="0D0D0D" w:themeColor="text1" w:themeTint="F2"/>
          <w:szCs w:val="26"/>
        </w:rPr>
        <w:t xml:space="preserve">требованиях  </w:t>
      </w:r>
      <w:r w:rsidRPr="00B05FF7">
        <w:rPr>
          <w:szCs w:val="26"/>
        </w:rPr>
        <w:t>Хоревой</w:t>
      </w:r>
      <w:r w:rsidRPr="00B05FF7">
        <w:rPr>
          <w:szCs w:val="26"/>
        </w:rPr>
        <w:t xml:space="preserve"> Аллы Николаевны (паспорт  </w:t>
      </w:r>
      <w:r>
        <w:rPr>
          <w:szCs w:val="26"/>
        </w:rPr>
        <w:t>*</w:t>
      </w:r>
      <w:r w:rsidRPr="00B05FF7">
        <w:rPr>
          <w:szCs w:val="26"/>
        </w:rPr>
        <w:t xml:space="preserve">) к АО «Федеральная пассажирская компания» (ИНН 7708709686) о  защите прав потребителя, третье лицо, не заявляющее самостоятельных требований относительно предмета спора- </w:t>
      </w:r>
      <w:r w:rsidR="009F309A">
        <w:rPr>
          <w:szCs w:val="26"/>
        </w:rPr>
        <w:t>ФИО</w:t>
      </w:r>
      <w:r w:rsidRPr="00B05FF7">
        <w:rPr>
          <w:szCs w:val="26"/>
        </w:rPr>
        <w:t xml:space="preserve">  отказать. </w:t>
      </w:r>
    </w:p>
    <w:p w:rsidR="00F02049" w:rsidRPr="00B05FF7" w:rsidP="00F02049">
      <w:pPr>
        <w:widowControl w:val="0"/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F02049" w:rsidRPr="00B05FF7" w:rsidP="00F02049">
      <w:pPr>
        <w:widowControl w:val="0"/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02049" w:rsidRPr="00B05FF7" w:rsidP="00F02049">
      <w:pPr>
        <w:widowControl w:val="0"/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2049" w:rsidRPr="00B05FF7" w:rsidP="00F02049">
      <w:pPr>
        <w:widowControl w:val="0"/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02049" w:rsidRPr="00B05FF7" w:rsidP="00F02049">
      <w:pPr>
        <w:widowControl w:val="0"/>
        <w:ind w:firstLine="540"/>
        <w:jc w:val="both"/>
        <w:rPr>
          <w:rFonts w:cs="Times New Roman"/>
          <w:color w:val="0D0D0D" w:themeColor="text1" w:themeTint="F2"/>
          <w:szCs w:val="26"/>
        </w:rPr>
      </w:pPr>
      <w:r w:rsidRPr="00B05FF7">
        <w:rPr>
          <w:rFonts w:cs="Times New Roman"/>
          <w:color w:val="0D0D0D" w:themeColor="text1" w:themeTint="F2"/>
          <w:szCs w:val="26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№1</w:t>
      </w:r>
      <w:r w:rsidR="00E752E4">
        <w:rPr>
          <w:rFonts w:cs="Times New Roman"/>
          <w:color w:val="0D0D0D" w:themeColor="text1" w:themeTint="F2"/>
          <w:szCs w:val="26"/>
        </w:rPr>
        <w:t>2</w:t>
      </w:r>
      <w:r w:rsidRPr="00B05FF7">
        <w:rPr>
          <w:rFonts w:cs="Times New Roman"/>
          <w:color w:val="0D0D0D" w:themeColor="text1" w:themeTint="F2"/>
          <w:szCs w:val="26"/>
        </w:rPr>
        <w:t>.</w:t>
      </w:r>
    </w:p>
    <w:p w:rsidR="00F02049" w:rsidRPr="00B05FF7" w:rsidP="00F02049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***</w:t>
      </w:r>
      <w:r w:rsidRPr="00B05FF7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     </w:t>
      </w:r>
    </w:p>
    <w:p w:rsidR="00F02049" w:rsidRPr="00B05FF7" w:rsidP="00F02049">
      <w:pPr>
        <w:pStyle w:val="PlainText"/>
        <w:ind w:firstLine="709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B05FF7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Мировой судья судебного участка № 1                                 </w:t>
      </w:r>
      <w:r w:rsidRPr="00B05FF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О.В.Вдовина</w:t>
      </w:r>
    </w:p>
    <w:p w:rsidR="00374508" w:rsidRPr="004140A8" w:rsidP="00374508">
      <w:pPr>
        <w:tabs>
          <w:tab w:val="left" w:pos="2850"/>
        </w:tabs>
        <w:ind w:firstLine="709"/>
        <w:jc w:val="both"/>
        <w:rPr>
          <w:b/>
          <w:color w:val="FF0000"/>
        </w:rPr>
      </w:pPr>
      <w:r>
        <w:rPr>
          <w:rFonts w:cs="Times New Roman"/>
          <w:color w:val="0D0D0D" w:themeColor="text1" w:themeTint="F2"/>
          <w:szCs w:val="26"/>
        </w:rPr>
        <w:t>***</w:t>
      </w:r>
      <w:r w:rsidRPr="004140A8">
        <w:rPr>
          <w:b/>
          <w:color w:val="FF0000"/>
          <w:sz w:val="28"/>
          <w:szCs w:val="27"/>
        </w:rPr>
        <w:t xml:space="preserve">     </w:t>
      </w:r>
    </w:p>
    <w:sectPr w:rsidSect="00607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49"/>
    <w:rsid w:val="00142BA7"/>
    <w:rsid w:val="00374508"/>
    <w:rsid w:val="003D7109"/>
    <w:rsid w:val="004140A8"/>
    <w:rsid w:val="004F7923"/>
    <w:rsid w:val="0055050A"/>
    <w:rsid w:val="00955B90"/>
    <w:rsid w:val="009F309A"/>
    <w:rsid w:val="00B05D2F"/>
    <w:rsid w:val="00B05FF7"/>
    <w:rsid w:val="00C848FE"/>
    <w:rsid w:val="00E752E4"/>
    <w:rsid w:val="00F020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6619AA-1D9F-4566-B04B-B50B97D1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49"/>
    <w:pPr>
      <w:spacing w:after="0" w:line="240" w:lineRule="auto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F02049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F020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05FF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05F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